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CF0" w:rsidRDefault="00582F92" w:rsidP="004C4CF0">
      <w:pPr>
        <w:spacing w:after="0"/>
        <w:jc w:val="center"/>
        <w:rPr>
          <w:rFonts w:ascii="Times New Roman" w:hAnsi="Times New Roman"/>
        </w:rPr>
      </w:pPr>
      <w:r>
        <w:pict>
          <v:line id="_x0000_s1026" style="position:absolute;left:0;text-align:left;flip:x;z-index:251661312" from="5pt,-7.5pt" to="5pt,712.05pt" strokeweight="6pt">
            <v:stroke linestyle="thickBetweenThin"/>
            <w10:wrap type="square" anchorx="page"/>
          </v:line>
        </w:pict>
      </w:r>
      <w:r w:rsidR="004C4CF0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3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4CF0">
        <w:rPr>
          <w:rFonts w:ascii="Times New Roman" w:hAnsi="Times New Roman"/>
        </w:rPr>
        <w:t>ОБЛАСТНОЕ ГОСУДАРСТВЕННОЕ БЮДЖЕТНОЕ</w:t>
      </w:r>
    </w:p>
    <w:p w:rsidR="004C4CF0" w:rsidRDefault="004C4CF0" w:rsidP="004C4CF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ПРОФЕССИОНАЛЬНОЕ ОБРАЗОВАТЕЛЬНОЕ УЧРЕЖДЕНИЕ</w:t>
      </w:r>
    </w:p>
    <w:p w:rsidR="004C4CF0" w:rsidRDefault="004C4CF0" w:rsidP="004C4CF0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«СМОЛЕНСКИЙ СТРОИТЕЛЬНЫЙ КОЛЛЕДЖ»</w:t>
      </w:r>
    </w:p>
    <w:p w:rsidR="004C4CF0" w:rsidRDefault="004C4CF0" w:rsidP="004C4CF0">
      <w:pPr>
        <w:spacing w:after="0"/>
        <w:rPr>
          <w:rFonts w:ascii="Times New Roman" w:hAnsi="Times New Roman"/>
        </w:rPr>
      </w:pPr>
    </w:p>
    <w:p w:rsidR="004C4CF0" w:rsidRDefault="004C4CF0" w:rsidP="004C4CF0">
      <w:pPr>
        <w:pStyle w:val="a3"/>
        <w:spacing w:after="0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</w:pPr>
    </w:p>
    <w:p w:rsidR="004C4CF0" w:rsidRDefault="004C4CF0" w:rsidP="004C4CF0">
      <w:pPr>
        <w:pStyle w:val="a3"/>
        <w:spacing w:after="0"/>
      </w:pPr>
    </w:p>
    <w:p w:rsidR="004C4CF0" w:rsidRDefault="004C4CF0" w:rsidP="004C4CF0">
      <w:pPr>
        <w:pStyle w:val="a3"/>
        <w:spacing w:after="0"/>
      </w:pPr>
    </w:p>
    <w:p w:rsidR="004C4CF0" w:rsidRDefault="004C4CF0" w:rsidP="004C4CF0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РАБОЧАЯ ПРОГРАММА</w:t>
      </w:r>
    </w:p>
    <w:p w:rsidR="004C4CF0" w:rsidRDefault="004C4CF0" w:rsidP="004C4CF0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УЧЕБНОЙ ДИСЦИПЛИНЫ</w:t>
      </w:r>
    </w:p>
    <w:p w:rsidR="004C4CF0" w:rsidRDefault="004C4CF0" w:rsidP="004C4CF0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C4CF0" w:rsidRDefault="004C4CF0" w:rsidP="004C4C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МЕНЕДЖМЕНТ</w:t>
      </w:r>
    </w:p>
    <w:p w:rsidR="004C4CF0" w:rsidRDefault="004C4CF0" w:rsidP="004C4CF0">
      <w:pPr>
        <w:spacing w:after="0"/>
        <w:jc w:val="center"/>
        <w:rPr>
          <w:rFonts w:ascii="Times New Roman" w:hAnsi="Times New Roman"/>
          <w:b/>
          <w:bCs/>
          <w:caps/>
          <w:color w:val="231F20"/>
          <w:sz w:val="40"/>
          <w:szCs w:val="40"/>
        </w:rPr>
      </w:pPr>
    </w:p>
    <w:p w:rsidR="004C4CF0" w:rsidRDefault="004C4CF0" w:rsidP="004C4CF0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для подготовки квалифицированных рабочих, служащих по профессии:</w:t>
      </w:r>
    </w:p>
    <w:p w:rsidR="004C4CF0" w:rsidRDefault="004C4CF0" w:rsidP="004C4CF0">
      <w:pPr>
        <w:pStyle w:val="a3"/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08.01.24 Мастер </w:t>
      </w:r>
      <w:proofErr w:type="spellStart"/>
      <w:r>
        <w:rPr>
          <w:b/>
          <w:sz w:val="36"/>
          <w:szCs w:val="36"/>
        </w:rPr>
        <w:t>столярно</w:t>
      </w:r>
      <w:proofErr w:type="spellEnd"/>
      <w:r>
        <w:rPr>
          <w:b/>
          <w:sz w:val="36"/>
          <w:szCs w:val="36"/>
        </w:rPr>
        <w:t xml:space="preserve"> – плотничных, паркетных и стекольных работ</w:t>
      </w: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</w:pPr>
    </w:p>
    <w:p w:rsidR="004C4CF0" w:rsidRDefault="004C4CF0" w:rsidP="004C4CF0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>2020 г.</w:t>
      </w:r>
    </w:p>
    <w:p w:rsidR="004C4CF0" w:rsidRDefault="004C4CF0" w:rsidP="004C4CF0">
      <w:pPr>
        <w:spacing w:after="0"/>
        <w:jc w:val="center"/>
      </w:pPr>
      <w:r>
        <w:rPr>
          <w:rFonts w:ascii="Times New Roman" w:hAnsi="Times New Roman"/>
          <w:noProof/>
        </w:rPr>
        <w:drawing>
          <wp:inline distT="0" distB="0" distL="0" distR="0">
            <wp:extent cx="512445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CF0" w:rsidRDefault="004C4CF0" w:rsidP="004C4CF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  <w:sectPr w:rsidR="004C4CF0">
          <w:footerReference w:type="default" r:id="rId10"/>
          <w:footnotePr>
            <w:pos w:val="beneathText"/>
          </w:footnotePr>
          <w:pgSz w:w="11905" w:h="16837"/>
          <w:pgMar w:top="1134" w:right="1134" w:bottom="1134" w:left="1701" w:header="720" w:footer="720" w:gutter="0"/>
          <w:cols w:space="720"/>
        </w:sect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4C4CF0" w:rsidTr="005053E7">
        <w:trPr>
          <w:trHeight w:val="2153"/>
        </w:trPr>
        <w:tc>
          <w:tcPr>
            <w:tcW w:w="1750" w:type="pct"/>
          </w:tcPr>
          <w:p w:rsidR="004C4CF0" w:rsidRDefault="004C4CF0" w:rsidP="005053E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4C4CF0" w:rsidRPr="00582F92" w:rsidRDefault="004C4CF0" w:rsidP="005B20A3">
            <w:pPr>
              <w:pStyle w:val="a3"/>
              <w:spacing w:after="0"/>
              <w:jc w:val="both"/>
            </w:pPr>
            <w:r>
              <w:t xml:space="preserve">на заседании цикловой комиссии </w:t>
            </w:r>
            <w:r w:rsidRPr="00582F92">
              <w:t xml:space="preserve">специальностей </w:t>
            </w:r>
            <w:r w:rsidR="005B20A3" w:rsidRPr="00582F92">
              <w:t>общепрофессиональных дисциплин и профессиональных модулей специальностей</w:t>
            </w:r>
            <w:r w:rsidR="005B520F" w:rsidRPr="00582F92">
              <w:t xml:space="preserve"> 08.02.07</w:t>
            </w:r>
            <w:r w:rsidR="005B20A3" w:rsidRPr="00582F92">
              <w:t>, 08.02.11, 4</w:t>
            </w:r>
            <w:bookmarkStart w:id="0" w:name="_GoBack"/>
            <w:bookmarkEnd w:id="0"/>
            <w:r w:rsidR="005B20A3" w:rsidRPr="00582F92">
              <w:t>3.02.10, 43.02.14 и ППКРС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№ 1 от 2</w:t>
            </w:r>
            <w:r w:rsidR="008B44A9"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.08.2020 г.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 w:rsidR="00582F92">
              <w:rPr>
                <w:rFonts w:ascii="Times New Roman" w:hAnsi="Times New Roman"/>
                <w:sz w:val="24"/>
                <w:szCs w:val="20"/>
              </w:rPr>
              <w:t>20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4C4CF0" w:rsidRDefault="004C4CF0" w:rsidP="004C4CF0">
      <w:pPr>
        <w:pStyle w:val="a3"/>
        <w:jc w:val="center"/>
      </w:pPr>
    </w:p>
    <w:p w:rsidR="004C4CF0" w:rsidRDefault="004C4CF0" w:rsidP="004C4CF0">
      <w:pPr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4C4CF0" w:rsidRDefault="004C4CF0" w:rsidP="004C4C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/>
          <w:sz w:val="28"/>
          <w:szCs w:val="28"/>
        </w:rPr>
        <w:t xml:space="preserve"> МЕНЕДЖМЕНТ </w:t>
      </w:r>
      <w:r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>
        <w:rPr>
          <w:rFonts w:ascii="Times New Roman" w:hAnsi="Times New Roman"/>
          <w:sz w:val="24"/>
          <w:szCs w:val="24"/>
          <w:u w:val="single"/>
        </w:rPr>
        <w:t>профессии</w:t>
      </w:r>
      <w:r>
        <w:rPr>
          <w:rFonts w:ascii="Times New Roman" w:hAnsi="Times New Roman"/>
          <w:sz w:val="24"/>
          <w:szCs w:val="24"/>
        </w:rPr>
        <w:t>/специальности среднего профессионального образования (далее СПО)</w:t>
      </w:r>
    </w:p>
    <w:p w:rsidR="004C4CF0" w:rsidRDefault="004C4CF0" w:rsidP="004C4CF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C4CF0" w:rsidRPr="000F035F" w:rsidRDefault="004C4CF0" w:rsidP="004C4CF0">
      <w:pPr>
        <w:pStyle w:val="a3"/>
        <w:spacing w:after="0"/>
        <w:jc w:val="center"/>
        <w:rPr>
          <w:sz w:val="22"/>
          <w:szCs w:val="22"/>
          <w:u w:val="single"/>
        </w:rPr>
      </w:pPr>
      <w:r w:rsidRPr="000F035F">
        <w:rPr>
          <w:sz w:val="22"/>
          <w:szCs w:val="22"/>
          <w:u w:val="single"/>
        </w:rPr>
        <w:t xml:space="preserve">08.01.24 Мастер </w:t>
      </w:r>
      <w:proofErr w:type="spellStart"/>
      <w:r w:rsidRPr="000F035F">
        <w:rPr>
          <w:sz w:val="22"/>
          <w:szCs w:val="22"/>
          <w:u w:val="single"/>
        </w:rPr>
        <w:t>столярно</w:t>
      </w:r>
      <w:proofErr w:type="spellEnd"/>
      <w:r w:rsidRPr="000F035F">
        <w:rPr>
          <w:sz w:val="22"/>
          <w:szCs w:val="22"/>
          <w:u w:val="single"/>
        </w:rPr>
        <w:t xml:space="preserve"> – плотничных, паркетных и стекольных работ</w:t>
      </w:r>
    </w:p>
    <w:p w:rsidR="004C4CF0" w:rsidRPr="000F035F" w:rsidRDefault="004C4CF0" w:rsidP="004C4CF0">
      <w:pPr>
        <w:pStyle w:val="a3"/>
        <w:spacing w:after="0"/>
        <w:jc w:val="center"/>
        <w:rPr>
          <w:sz w:val="22"/>
          <w:szCs w:val="22"/>
          <w:u w:val="single"/>
        </w:rPr>
      </w:pPr>
    </w:p>
    <w:p w:rsidR="004C4CF0" w:rsidRDefault="004C4CF0" w:rsidP="004C4CF0">
      <w:pPr>
        <w:pStyle w:val="a3"/>
        <w:spacing w:after="0"/>
        <w:jc w:val="center"/>
        <w:rPr>
          <w:u w:val="single"/>
        </w:rPr>
      </w:pPr>
    </w:p>
    <w:p w:rsidR="004C4CF0" w:rsidRDefault="004C4CF0" w:rsidP="004C4CF0">
      <w:pPr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4C4CF0" w:rsidRDefault="004C4CF0" w:rsidP="004C4CF0">
      <w:pPr>
        <w:rPr>
          <w:rFonts w:ascii="Times New Roman" w:hAnsi="Times New Roman"/>
          <w:sz w:val="28"/>
          <w:szCs w:val="28"/>
        </w:rPr>
      </w:pPr>
    </w:p>
    <w:p w:rsidR="004C4CF0" w:rsidRDefault="004C4CF0" w:rsidP="004C4CF0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Организация-разработчик:</w:t>
      </w:r>
      <w:r>
        <w:rPr>
          <w:rFonts w:ascii="Times New Roman" w:hAnsi="Times New Roman"/>
          <w:bCs/>
          <w:sz w:val="24"/>
          <w:szCs w:val="24"/>
        </w:rPr>
        <w:t xml:space="preserve"> ОГБПОУ  «Смоленский строительный колледж»</w:t>
      </w:r>
    </w:p>
    <w:p w:rsidR="004C4CF0" w:rsidRDefault="004C4CF0" w:rsidP="004C4C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Разработчик:</w:t>
      </w:r>
      <w:r>
        <w:rPr>
          <w:rFonts w:ascii="Times New Roman" w:hAnsi="Times New Roman"/>
          <w:bCs/>
          <w:sz w:val="24"/>
          <w:szCs w:val="24"/>
        </w:rPr>
        <w:t xml:space="preserve"> Качалкина Валентина Васильевна, преподаватель дисциплин профессионального цикла высшей  квалификационной категории</w:t>
      </w:r>
    </w:p>
    <w:p w:rsidR="005B20A3" w:rsidRPr="005B20A3" w:rsidRDefault="005B20A3" w:rsidP="005B20A3">
      <w:pPr>
        <w:pStyle w:val="a3"/>
        <w:spacing w:after="0"/>
        <w:jc w:val="both"/>
        <w:rPr>
          <w:sz w:val="20"/>
          <w:szCs w:val="20"/>
        </w:rPr>
      </w:pPr>
    </w:p>
    <w:p w:rsidR="004C4CF0" w:rsidRDefault="004C4CF0" w:rsidP="004C4C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5B20A3">
        <w:br w:type="page"/>
      </w:r>
      <w:r>
        <w:rPr>
          <w:rFonts w:ascii="Times New Roman" w:hAnsi="Times New Roman"/>
          <w:b/>
          <w:bCs/>
          <w:caps/>
          <w:color w:val="000000"/>
          <w:sz w:val="28"/>
          <w:szCs w:val="28"/>
        </w:rPr>
        <w:t>СОДЕРЖАНИЕ</w:t>
      </w:r>
    </w:p>
    <w:p w:rsidR="004C4CF0" w:rsidRDefault="004C4CF0" w:rsidP="004C4C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4C4CF0" w:rsidTr="005053E7">
        <w:tc>
          <w:tcPr>
            <w:tcW w:w="1008" w:type="dxa"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4C4CF0" w:rsidTr="005053E7">
        <w:tc>
          <w:tcPr>
            <w:tcW w:w="1008" w:type="dxa"/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4C4CF0" w:rsidRDefault="004C4CF0" w:rsidP="005053E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4C4CF0" w:rsidRDefault="004C4CF0" w:rsidP="005053E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C4CF0" w:rsidTr="005053E7">
        <w:tc>
          <w:tcPr>
            <w:tcW w:w="1008" w:type="dxa"/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4C4CF0" w:rsidRDefault="004C4CF0" w:rsidP="005053E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4C4CF0" w:rsidRDefault="004C4CF0" w:rsidP="005053E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C4CF0" w:rsidTr="005053E7">
        <w:tc>
          <w:tcPr>
            <w:tcW w:w="1008" w:type="dxa"/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4C4CF0" w:rsidRDefault="004C4CF0" w:rsidP="005053E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4C4CF0" w:rsidRDefault="004C4CF0" w:rsidP="005053E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hideMark/>
          </w:tcPr>
          <w:p w:rsidR="004C4CF0" w:rsidRDefault="008B44A9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C4CF0" w:rsidTr="005053E7">
        <w:tc>
          <w:tcPr>
            <w:tcW w:w="1008" w:type="dxa"/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hideMark/>
          </w:tcPr>
          <w:p w:rsidR="004C4CF0" w:rsidRDefault="004C4CF0" w:rsidP="005053E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hideMark/>
          </w:tcPr>
          <w:p w:rsidR="004C4CF0" w:rsidRDefault="004C4CF0" w:rsidP="008B44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B44A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4C4CF0" w:rsidRDefault="004C4CF0" w:rsidP="004C4CF0">
      <w:pPr>
        <w:spacing w:line="360" w:lineRule="auto"/>
        <w:rPr>
          <w:b/>
          <w:sz w:val="28"/>
          <w:szCs w:val="28"/>
        </w:rPr>
      </w:pPr>
    </w:p>
    <w:p w:rsidR="004C4CF0" w:rsidRDefault="004C4CF0" w:rsidP="004C4C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>
        <w:rPr>
          <w:b/>
          <w:sz w:val="28"/>
          <w:szCs w:val="28"/>
        </w:rPr>
        <w:br w:type="page"/>
      </w:r>
      <w:r>
        <w:rPr>
          <w:rFonts w:ascii="Times New Roman" w:hAnsi="Times New Roman"/>
          <w:b/>
          <w:bCs/>
          <w:caps/>
          <w:color w:val="000000"/>
          <w:sz w:val="24"/>
          <w:szCs w:val="24"/>
        </w:rPr>
        <w:t>1. паспорт рабочей ПРОГРАММЫ УЧЕБНОЙ ДИСЦИПЛИНЫ</w:t>
      </w:r>
    </w:p>
    <w:p w:rsidR="004C4CF0" w:rsidRDefault="004C4CF0" w:rsidP="004C4C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aps/>
          <w:color w:val="000000"/>
          <w:sz w:val="24"/>
          <w:szCs w:val="24"/>
        </w:rPr>
        <w:t>менеджмент</w:t>
      </w:r>
    </w:p>
    <w:p w:rsidR="004C4CF0" w:rsidRDefault="004C4CF0" w:rsidP="004C4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1.1. Область применения  рабочей программы</w:t>
      </w:r>
    </w:p>
    <w:p w:rsidR="004C4CF0" w:rsidRPr="000F035F" w:rsidRDefault="004C4CF0" w:rsidP="00427DD7">
      <w:pPr>
        <w:pStyle w:val="a3"/>
        <w:spacing w:after="0" w:line="360" w:lineRule="auto"/>
        <w:ind w:firstLine="709"/>
        <w:jc w:val="both"/>
      </w:pPr>
      <w:r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>
        <w:rPr>
          <w:spacing w:val="3"/>
        </w:rPr>
        <w:t xml:space="preserve">ФГОС СПО </w:t>
      </w:r>
      <w:r>
        <w:t xml:space="preserve">по профессии </w:t>
      </w:r>
      <w:r w:rsidRPr="000F035F">
        <w:t xml:space="preserve">08.01.24 Мастер </w:t>
      </w:r>
      <w:proofErr w:type="spellStart"/>
      <w:r w:rsidRPr="000F035F">
        <w:t>столярно</w:t>
      </w:r>
      <w:proofErr w:type="spellEnd"/>
      <w:r w:rsidRPr="000F035F">
        <w:t xml:space="preserve"> – плотничных, паркетных и стекольных работ</w:t>
      </w:r>
    </w:p>
    <w:p w:rsidR="004C4CF0" w:rsidRDefault="004C4CF0" w:rsidP="0042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C4CF0" w:rsidRDefault="004C4CF0" w:rsidP="004C4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>
        <w:rPr>
          <w:rFonts w:ascii="Times New Roman" w:hAnsi="Times New Roman"/>
          <w:sz w:val="24"/>
          <w:szCs w:val="24"/>
        </w:rPr>
        <w:t>: дисциплина относится к профессиональному циклу.</w:t>
      </w:r>
    </w:p>
    <w:p w:rsidR="004C4CF0" w:rsidRDefault="004C4CF0" w:rsidP="0042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«Менеджмент»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</w:t>
      </w:r>
    </w:p>
    <w:p w:rsidR="004C4CF0" w:rsidRDefault="004C4CF0" w:rsidP="0042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связи с общепрофессиональной дисциплиной Основы предпринимательства.</w:t>
      </w:r>
    </w:p>
    <w:p w:rsidR="00427DD7" w:rsidRPr="00427DD7" w:rsidRDefault="00427DD7" w:rsidP="0042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4CF0" w:rsidRDefault="004C4CF0" w:rsidP="004C4CF0">
      <w:pPr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1.3. Цели и задачи дисциплины – требования к результатам освоения дисциплины: 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</w:t>
      </w:r>
      <w:r w:rsidR="005B520F">
        <w:rPr>
          <w:rFonts w:ascii="Times New Roman" w:hAnsi="Times New Roman"/>
          <w:sz w:val="24"/>
          <w:szCs w:val="24"/>
        </w:rPr>
        <w:t xml:space="preserve">ате изучения учебной дисциплины </w:t>
      </w:r>
      <w:r>
        <w:rPr>
          <w:rFonts w:ascii="Times New Roman" w:hAnsi="Times New Roman"/>
          <w:bCs/>
          <w:sz w:val="24"/>
          <w:szCs w:val="24"/>
        </w:rPr>
        <w:t xml:space="preserve">студент должен </w:t>
      </w:r>
      <w:r>
        <w:rPr>
          <w:rFonts w:ascii="Times New Roman" w:hAnsi="Times New Roman"/>
          <w:b/>
          <w:iCs/>
          <w:sz w:val="24"/>
          <w:szCs w:val="24"/>
        </w:rPr>
        <w:t>иметь представление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:rsidR="004C4CF0" w:rsidRPr="00427DD7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менеджменте как особом виде профессиональной деятельности;</w:t>
      </w:r>
    </w:p>
    <w:p w:rsidR="004C4CF0" w:rsidRDefault="004C4CF0" w:rsidP="0042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уметь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4C4CF0" w:rsidRDefault="004C4CF0" w:rsidP="00427DD7">
      <w:pPr>
        <w:pStyle w:val="a5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методику принятия эффективного решения;</w:t>
      </w:r>
    </w:p>
    <w:p w:rsidR="004C4CF0" w:rsidRDefault="004C4CF0" w:rsidP="00427DD7">
      <w:pPr>
        <w:pStyle w:val="a5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работу и обеспечивать условия для профессионального и личностного совершенствования исполнителей;</w:t>
      </w:r>
    </w:p>
    <w:p w:rsidR="004C4CF0" w:rsidRPr="00427DD7" w:rsidRDefault="004C4CF0" w:rsidP="00427DD7">
      <w:pPr>
        <w:pStyle w:val="a5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в профессиональной деятельности приемы делового общения;</w:t>
      </w:r>
    </w:p>
    <w:p w:rsidR="004C4CF0" w:rsidRDefault="004C4CF0" w:rsidP="00427DD7">
      <w:pPr>
        <w:tabs>
          <w:tab w:val="left" w:pos="26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4C4CF0" w:rsidRDefault="004C4CF0" w:rsidP="00427DD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производственного и технологического процессов;</w:t>
      </w:r>
    </w:p>
    <w:p w:rsidR="004C4CF0" w:rsidRDefault="004C4CF0" w:rsidP="00427DD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эффективного общения</w:t>
      </w:r>
    </w:p>
    <w:p w:rsidR="004C4CF0" w:rsidRDefault="004C4CF0" w:rsidP="00427DD7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менеджмента;</w:t>
      </w:r>
    </w:p>
    <w:p w:rsidR="004C4CF0" w:rsidRDefault="004C4CF0" w:rsidP="00427DD7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принятия и реализации управленческих решений;</w:t>
      </w:r>
    </w:p>
    <w:p w:rsidR="004C4CF0" w:rsidRDefault="004C4CF0" w:rsidP="00427DD7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управления конфликтами;</w:t>
      </w:r>
    </w:p>
    <w:p w:rsidR="004C4CF0" w:rsidRDefault="004C4CF0" w:rsidP="00427DD7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менеджмента в области профессиональной деятельности.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4CF0" w:rsidRDefault="004C4CF0" w:rsidP="00427DD7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Менеджмент  направлена на формирование следующих общих компетенций:</w:t>
      </w:r>
    </w:p>
    <w:p w:rsidR="004C4CF0" w:rsidRDefault="004C4CF0" w:rsidP="004C4CF0">
      <w:pPr>
        <w:pStyle w:val="a6"/>
        <w:spacing w:after="0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компетенции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4C4CF0" w:rsidRDefault="004C4CF0" w:rsidP="00427DD7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4C4CF0" w:rsidRDefault="004C4CF0" w:rsidP="0042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C4CF0" w:rsidRDefault="004C4CF0" w:rsidP="00427DD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C4CF0" w:rsidRDefault="004C4CF0" w:rsidP="004C4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4C4CF0" w:rsidRDefault="004C4CF0" w:rsidP="004C4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7"/>
        <w:gridCol w:w="1563"/>
        <w:gridCol w:w="1695"/>
      </w:tblGrid>
      <w:tr w:rsidR="004C4CF0" w:rsidTr="005053E7">
        <w:trPr>
          <w:trHeight w:val="460"/>
        </w:trPr>
        <w:tc>
          <w:tcPr>
            <w:tcW w:w="6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4C4CF0" w:rsidTr="005053E7">
        <w:trPr>
          <w:trHeight w:val="460"/>
        </w:trPr>
        <w:tc>
          <w:tcPr>
            <w:tcW w:w="6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4CF0" w:rsidRDefault="004C4CF0" w:rsidP="005053E7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4CF0" w:rsidRDefault="004C4CF0" w:rsidP="005053E7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ДОТ или ЭО</w:t>
            </w:r>
          </w:p>
        </w:tc>
      </w:tr>
      <w:tr w:rsidR="004C4CF0" w:rsidTr="005053E7">
        <w:trPr>
          <w:trHeight w:val="285"/>
        </w:trPr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C4CF0" w:rsidTr="005053E7"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4CF0" w:rsidTr="005053E7"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4CF0" w:rsidTr="005053E7"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6E3BC"/>
            <w:hideMark/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C4CF0" w:rsidTr="005053E7"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4CF0" w:rsidTr="005053E7"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4CF0" w:rsidTr="005053E7"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F0" w:rsidRDefault="004C4CF0" w:rsidP="00505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4CF0" w:rsidTr="005053E7"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C4CF0" w:rsidRDefault="004C4CF0" w:rsidP="005053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C4CF0" w:rsidRDefault="004C4CF0" w:rsidP="005053E7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C4CF0" w:rsidRDefault="004C4CF0" w:rsidP="005053E7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4CF0" w:rsidRDefault="004C4CF0" w:rsidP="004C4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</w:rPr>
      </w:pPr>
    </w:p>
    <w:p w:rsidR="004C4CF0" w:rsidRDefault="004C4CF0" w:rsidP="004C4CF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C4CF0" w:rsidRDefault="004C4CF0" w:rsidP="004C4CF0">
      <w:pPr>
        <w:spacing w:after="0" w:line="360" w:lineRule="auto"/>
        <w:rPr>
          <w:rFonts w:ascii="Times New Roman" w:hAnsi="Times New Roman"/>
          <w:sz w:val="28"/>
          <w:szCs w:val="28"/>
        </w:rPr>
        <w:sectPr w:rsidR="004C4CF0">
          <w:pgSz w:w="11906" w:h="16838"/>
          <w:pgMar w:top="1134" w:right="850" w:bottom="1134" w:left="1701" w:header="708" w:footer="708" w:gutter="0"/>
          <w:cols w:space="720"/>
        </w:sectPr>
      </w:pPr>
    </w:p>
    <w:p w:rsidR="004C4CF0" w:rsidRDefault="004C4CF0" w:rsidP="004C4C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 Тематический план и содержание учебной дисциплины МЕНЕДЖМЕНТ</w:t>
      </w:r>
    </w:p>
    <w:tbl>
      <w:tblPr>
        <w:tblW w:w="50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8"/>
        <w:gridCol w:w="10702"/>
        <w:gridCol w:w="993"/>
        <w:gridCol w:w="1211"/>
      </w:tblGrid>
      <w:tr w:rsidR="004C4CF0" w:rsidTr="008B44A9"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</w:t>
            </w:r>
          </w:p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4C4CF0" w:rsidTr="008B44A9"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C4CF0" w:rsidTr="008B44A9">
        <w:trPr>
          <w:trHeight w:val="195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00652" w:rsidRDefault="004C4CF0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D61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Введение. Сущность менеджмента</w:t>
            </w:r>
            <w:r w:rsidR="00627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C4CF0" w:rsidRDefault="004C4CF0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4CF0" w:rsidRPr="00220386" w:rsidRDefault="00220386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C4CF0" w:rsidTr="008B44A9">
        <w:trPr>
          <w:trHeight w:val="810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основные понятия, используемые в менеджменте. Менеджмент как наука и искусство. Принципиально значимые достижения в развитии менеджмента. Виды управления. Современные подходы к управлению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4CF0" w:rsidRDefault="00727BC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46797" w:rsidTr="008B44A9">
        <w:trPr>
          <w:trHeight w:val="301"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</w:p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как объект управления </w:t>
            </w:r>
          </w:p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E00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Pr="00220386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46797" w:rsidTr="008B44A9">
        <w:trPr>
          <w:trHeight w:val="300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Pr="003D0DF2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0DF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Сущность организации, её главные черты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270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Pr="003D0DF2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0DF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Внутренняя и внешняя среда организации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270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Pr="003D0DF2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0DF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Назначение и содержание организационных структур управления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277"/>
        </w:trPr>
        <w:tc>
          <w:tcPr>
            <w:tcW w:w="85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0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 1: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1C14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Составление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схем организационных структур управления».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353"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6797" w:rsidRPr="00D043D0" w:rsidRDefault="00346797" w:rsidP="00505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Pr="00D043D0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:rsidR="00346797" w:rsidRPr="00D043D0" w:rsidRDefault="00346797" w:rsidP="00505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043D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Функции менеджмента в</w:t>
            </w:r>
          </w:p>
          <w:p w:rsidR="00346797" w:rsidRPr="00821932" w:rsidRDefault="00346797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3D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рыночной экономике</w:t>
            </w:r>
          </w:p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Pr="00220386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46797" w:rsidTr="008B44A9">
        <w:trPr>
          <w:trHeight w:val="315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Pr="003D0DF2" w:rsidRDefault="00346797" w:rsidP="00505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219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Функции менеджмента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360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Pr="00E00652" w:rsidRDefault="00346797" w:rsidP="00E0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219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Сущность, принципы и организация планирования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360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Pr="00821932" w:rsidRDefault="00346797" w:rsidP="00505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219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Стратегия и миссия организации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359"/>
        </w:trPr>
        <w:tc>
          <w:tcPr>
            <w:tcW w:w="85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Pr="00E76968" w:rsidRDefault="00346797" w:rsidP="001C1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2038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Практическая работа № 2: «</w:t>
            </w:r>
            <w:r w:rsidRPr="00E7696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Целенаправленность в управлении».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258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методов управления. Организация эффективного управления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Pr="00220386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46797" w:rsidTr="008B44A9">
        <w:trPr>
          <w:trHeight w:val="611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Характеристика административных, экономических, социально-психологических и воспитательных методов управления. Организация эффективного управления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761"/>
        </w:trPr>
        <w:tc>
          <w:tcPr>
            <w:tcW w:w="85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38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Практическая работа № 3: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Тестирование на конфликтность и агрессивность».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6171" w:rsidTr="008B44A9">
        <w:trPr>
          <w:trHeight w:val="272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71" w:rsidRDefault="00016171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:rsidR="00016171" w:rsidRDefault="00016171" w:rsidP="005053E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структуры управления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6171" w:rsidRDefault="00016171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16171" w:rsidRPr="00220386" w:rsidRDefault="00016171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171" w:rsidRDefault="00016171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16171" w:rsidTr="008B44A9">
        <w:trPr>
          <w:trHeight w:val="557"/>
        </w:trPr>
        <w:tc>
          <w:tcPr>
            <w:tcW w:w="8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71" w:rsidRDefault="00016171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71" w:rsidRDefault="00016171" w:rsidP="005053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организационных структур управления и принципы проектирования структуры управления организацией. Формальные и неформальные группы в организации.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71" w:rsidRDefault="00016171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71" w:rsidRDefault="00016171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652" w:rsidTr="008B44A9">
        <w:trPr>
          <w:trHeight w:val="286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00652" w:rsidRDefault="00E00652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</w:p>
          <w:p w:rsidR="00E00652" w:rsidRDefault="00E00652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стратегического управления и стратегическое планирование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0652" w:rsidRDefault="00E00652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0652" w:rsidRPr="00220386" w:rsidRDefault="00E00652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0652" w:rsidRDefault="00E00652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0652" w:rsidTr="008B44A9">
        <w:trPr>
          <w:trHeight w:val="1358"/>
        </w:trPr>
        <w:tc>
          <w:tcPr>
            <w:tcW w:w="85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652" w:rsidRDefault="00E00652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652" w:rsidRDefault="00E00652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Роль стратегического управления в системе управления организацией. Сущность стратегического планирования. Этапы и фазы стратегического планирования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652" w:rsidRDefault="00E00652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652" w:rsidRDefault="00E00652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6171" w:rsidTr="008B44A9">
        <w:trPr>
          <w:trHeight w:val="244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16171" w:rsidRDefault="00016171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:rsidR="00016171" w:rsidRDefault="00016171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направления работы с персоналом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6171" w:rsidRDefault="00016171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16171" w:rsidRPr="00220386" w:rsidRDefault="00016171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6171" w:rsidRDefault="00016171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16171" w:rsidTr="008B44A9">
        <w:trPr>
          <w:trHeight w:val="668"/>
        </w:trPr>
        <w:tc>
          <w:tcPr>
            <w:tcW w:w="85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71" w:rsidRDefault="00016171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71" w:rsidRDefault="00016171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работы с персоналом: кадровая политика, подбор, расстановка, оценка и обучение персонала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71" w:rsidRDefault="00016171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71" w:rsidRDefault="00016171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258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8.</w:t>
            </w:r>
          </w:p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Делегирование полномочий и ответственность в системе менеджмента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Pr="00220386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46797" w:rsidTr="008B44A9">
        <w:trPr>
          <w:trHeight w:val="473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Понятия: полномочия, ответственность, обязательства, власть.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Делегирование полномочий и ответственности. Типы полномочий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638"/>
        </w:trPr>
        <w:tc>
          <w:tcPr>
            <w:tcW w:w="85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0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 № 4: « Анализ распределения полномочий и ответственности на примере конкретной организации».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326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9.</w:t>
            </w:r>
          </w:p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Мотивация деятельности в организации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Pr="00220386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774"/>
        </w:trPr>
        <w:tc>
          <w:tcPr>
            <w:tcW w:w="8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Мотивация: понятия и виды. Мотивы человеческой деятельности. Мотивационный механизм. Экономические стимулы. Неэкономические способы стимулирования. Содержательные концепции мотивации. Процессный подход к мотивации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c>
          <w:tcPr>
            <w:tcW w:w="8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0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5: «  Решение производственных ситуационных задач по мотивации персонала к трудовой деятельности».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225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46797" w:rsidRPr="00E00652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0652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Коммуникативность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общение в сфере управления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Pr="00220386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393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Pr="00674C43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C43">
              <w:rPr>
                <w:rFonts w:ascii="Times New Roman" w:hAnsi="Times New Roman"/>
                <w:bCs/>
                <w:sz w:val="24"/>
                <w:szCs w:val="24"/>
              </w:rPr>
              <w:t>Информация в менеджменте и её виды.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Коммуникация: понятие, преграды в организационных коммуникациях и пути их преодоления.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420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Pr="00FD034B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34B">
              <w:rPr>
                <w:rFonts w:ascii="Times New Roman" w:hAnsi="Times New Roman"/>
                <w:bCs/>
                <w:sz w:val="24"/>
                <w:szCs w:val="24"/>
              </w:rPr>
              <w:t>Деловое общение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Правила ведения бесед и совещаний.</w:t>
            </w:r>
            <w:r w:rsidRPr="00CE0EBB">
              <w:rPr>
                <w:rFonts w:ascii="Times New Roman" w:hAnsi="Times New Roman"/>
                <w:bCs/>
                <w:sz w:val="24"/>
                <w:szCs w:val="24"/>
              </w:rPr>
              <w:t xml:space="preserve"> Типы собеседников.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Этапы и фазы делового общения. Техника телефонных переговоров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240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Pr="00E3470A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03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6 «  </w:t>
            </w:r>
            <w:r w:rsidRPr="0022038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Составление плана проведения совещания, переговоров, бесед».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4A9" w:rsidTr="008B44A9">
        <w:trPr>
          <w:trHeight w:val="326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B44A9" w:rsidRDefault="008B44A9" w:rsidP="00E006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0652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Руководство в организации: власть и лидерство</w:t>
            </w: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B44A9" w:rsidRDefault="008B44A9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4A9" w:rsidRPr="00220386" w:rsidRDefault="008B44A9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B44A9" w:rsidTr="008B44A9">
        <w:trPr>
          <w:trHeight w:val="774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B44A9" w:rsidRDefault="008B44A9" w:rsidP="00E006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4A9" w:rsidRDefault="008B44A9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и основы власти. Подходы к руководству людьми. Способы воздействия на подчиненных. Основные теории лидерства. Органические функции руководителя и адаптация стилей руководства к деловой ситуации.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4A9" w:rsidTr="008B44A9">
        <w:trPr>
          <w:trHeight w:val="244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B44A9" w:rsidRPr="00220386" w:rsidRDefault="008B44A9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0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7: « Решение ситуационных задач определения стилей управления».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4A9" w:rsidTr="008B44A9">
        <w:trPr>
          <w:trHeight w:val="339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B44A9" w:rsidRPr="00220386" w:rsidRDefault="008B44A9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0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8: « Проведение тестирования по выявлению лидерских качеств».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4A9" w:rsidTr="008B44A9">
        <w:trPr>
          <w:trHeight w:val="213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4A9" w:rsidRPr="00220386" w:rsidRDefault="008B44A9" w:rsidP="00FE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0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9: « Саморазвитие конкурентоспособного лидера».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4A9" w:rsidTr="008B44A9">
        <w:trPr>
          <w:trHeight w:val="503"/>
        </w:trPr>
        <w:tc>
          <w:tcPr>
            <w:tcW w:w="85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4A9" w:rsidRPr="00220386" w:rsidRDefault="008B44A9" w:rsidP="008B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</w:p>
          <w:p w:rsidR="008B44A9" w:rsidRPr="00FE15EC" w:rsidRDefault="008B44A9" w:rsidP="008B44A9">
            <w:pPr>
              <w:pStyle w:val="Default"/>
              <w:rPr>
                <w:sz w:val="23"/>
                <w:szCs w:val="23"/>
              </w:rPr>
            </w:pPr>
            <w:r w:rsidRPr="00FE15EC">
              <w:rPr>
                <w:sz w:val="23"/>
                <w:szCs w:val="23"/>
              </w:rPr>
              <w:t xml:space="preserve">Классификация стилей руководства. </w:t>
            </w:r>
          </w:p>
          <w:p w:rsidR="008B44A9" w:rsidRPr="00220386" w:rsidRDefault="008B44A9" w:rsidP="008B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5EC">
              <w:rPr>
                <w:rFonts w:ascii="Times New Roman" w:hAnsi="Times New Roman"/>
                <w:sz w:val="23"/>
                <w:szCs w:val="23"/>
              </w:rPr>
              <w:t>Стиль, соответствующий ситуации. Адаптивное руководство.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4A9" w:rsidRDefault="008B44A9" w:rsidP="005053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326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6275F0" w:rsidP="00D043D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 12</w:t>
            </w:r>
            <w:r w:rsidR="0034679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346797" w:rsidRDefault="00346797" w:rsidP="00D04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Управленческие решения.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6797" w:rsidRDefault="00346797" w:rsidP="00D043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Pr="00220386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46797" w:rsidTr="008B44A9">
        <w:trPr>
          <w:trHeight w:val="815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D043D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Сущность, роль и свойства решений в процессе управления. Классификация решений.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Требования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предъявляемые к качеству управленческих решений. Технология принятия решений. Формализованные и неформализованные методы принятия решений. Уровни принятия решений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601"/>
        </w:trPr>
        <w:tc>
          <w:tcPr>
            <w:tcW w:w="85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46797" w:rsidRDefault="00346797" w:rsidP="00D043D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E3470A">
            <w:pPr>
              <w:pStyle w:val="Default"/>
              <w:rPr>
                <w:bCs/>
              </w:rPr>
            </w:pPr>
            <w:r w:rsidRPr="00220386">
              <w:rPr>
                <w:sz w:val="23"/>
                <w:szCs w:val="23"/>
              </w:rPr>
              <w:t xml:space="preserve"> </w:t>
            </w:r>
            <w:r w:rsidRPr="00220386">
              <w:rPr>
                <w:b/>
                <w:bCs/>
              </w:rPr>
              <w:t>Практическое занятие  № 10: Упражнения по выбору  вариантов управленческих решений в конкретных ситуациях.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797" w:rsidTr="008B44A9">
        <w:trPr>
          <w:trHeight w:val="1535"/>
        </w:trPr>
        <w:tc>
          <w:tcPr>
            <w:tcW w:w="85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D043D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6797" w:rsidRDefault="00346797" w:rsidP="00E3470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работа:</w:t>
            </w:r>
          </w:p>
          <w:p w:rsidR="00346797" w:rsidRDefault="00346797" w:rsidP="00FE15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Требования, предъявляемые к качеству управленческих решений. </w:t>
            </w:r>
          </w:p>
          <w:p w:rsidR="00346797" w:rsidRDefault="00346797" w:rsidP="00FE15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Психологические аспекты принятия управленческого решения. </w:t>
            </w:r>
          </w:p>
          <w:p w:rsidR="00346797" w:rsidRDefault="00346797" w:rsidP="00FE15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Информационные технологии в процессе разработки и принятия управленческого решения. </w:t>
            </w:r>
          </w:p>
          <w:p w:rsidR="00346797" w:rsidRDefault="00346797" w:rsidP="00FE15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Принятие решений в условиях риска. </w:t>
            </w:r>
          </w:p>
          <w:p w:rsidR="00346797" w:rsidRPr="00220386" w:rsidRDefault="00346797" w:rsidP="00FE15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и контроль исполнения управленческих решений.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6797" w:rsidRDefault="00346797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0386" w:rsidTr="008B44A9">
        <w:trPr>
          <w:trHeight w:val="234"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86" w:rsidRDefault="00220386" w:rsidP="00505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3D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75F0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E0065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0386" w:rsidRDefault="00220386" w:rsidP="005053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Имидж руководителя</w:t>
            </w: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0386" w:rsidRDefault="00220386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0386" w:rsidRPr="00220386" w:rsidRDefault="00220386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038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20386" w:rsidRDefault="00220386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0386" w:rsidTr="008B44A9">
        <w:trPr>
          <w:trHeight w:val="431"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86" w:rsidRDefault="00220386" w:rsidP="005053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86" w:rsidRDefault="00220386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Имидж как часть культурно-делового общения. Основы формирования имиджа. Воздействие имиджа на людей. Критерии выбора моделей поведения. Система самопрезентации.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386" w:rsidRDefault="00220386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20386" w:rsidRDefault="00220386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4CF0" w:rsidTr="008B44A9">
        <w:tc>
          <w:tcPr>
            <w:tcW w:w="42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CF0" w:rsidRPr="004F59F4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59F4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CF0" w:rsidRDefault="004C4CF0" w:rsidP="005053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4CF0" w:rsidRDefault="004C4CF0" w:rsidP="004C4CF0">
      <w:pPr>
        <w:spacing w:after="0"/>
        <w:rPr>
          <w:rFonts w:ascii="Times New Roman" w:hAnsi="Times New Roman"/>
          <w:sz w:val="28"/>
          <w:szCs w:val="28"/>
        </w:rPr>
      </w:pPr>
    </w:p>
    <w:p w:rsidR="004C4CF0" w:rsidRDefault="004C4CF0" w:rsidP="004C4CF0">
      <w:pPr>
        <w:spacing w:after="0"/>
        <w:rPr>
          <w:rFonts w:ascii="Times New Roman" w:hAnsi="Times New Roman"/>
          <w:sz w:val="28"/>
          <w:szCs w:val="28"/>
        </w:rPr>
      </w:pPr>
    </w:p>
    <w:p w:rsidR="004C4CF0" w:rsidRDefault="004C4CF0" w:rsidP="004C4CF0">
      <w:pPr>
        <w:spacing w:after="0"/>
        <w:rPr>
          <w:rFonts w:ascii="Times New Roman" w:hAnsi="Times New Roman"/>
          <w:sz w:val="28"/>
          <w:szCs w:val="28"/>
        </w:rPr>
      </w:pPr>
    </w:p>
    <w:p w:rsidR="004C4CF0" w:rsidRDefault="004C4CF0" w:rsidP="004C4CF0">
      <w:pPr>
        <w:spacing w:after="0"/>
        <w:rPr>
          <w:rFonts w:ascii="Times New Roman" w:hAnsi="Times New Roman"/>
          <w:sz w:val="28"/>
          <w:szCs w:val="28"/>
        </w:rPr>
        <w:sectPr w:rsidR="004C4CF0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4C4CF0" w:rsidRDefault="004C4CF0" w:rsidP="004C4CF0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УСЛОВИЯ РЕАЛИЗАЦИИ ПРОГРАММЫ ДИСЦИПЛИНЫ</w:t>
      </w:r>
    </w:p>
    <w:p w:rsidR="004C4CF0" w:rsidRDefault="004C4CF0" w:rsidP="004C4CF0">
      <w:pPr>
        <w:pStyle w:val="a6"/>
        <w:numPr>
          <w:ilvl w:val="1"/>
          <w:numId w:val="3"/>
        </w:numPr>
        <w:spacing w:after="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4C4CF0" w:rsidRDefault="004C4CF0" w:rsidP="001F53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дисциплины требует наличия учебного кабинета Экономики организации, менеджмента и маркетинга</w:t>
      </w:r>
    </w:p>
    <w:p w:rsidR="004C4CF0" w:rsidRDefault="004C4CF0" w:rsidP="001F53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:rsidR="004C4CF0" w:rsidRDefault="004C4CF0" w:rsidP="001F532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Инвентарь (посадочные места по количеству обучающихся, рабочее место преподавателя</w:t>
      </w:r>
      <w:r w:rsidR="008B44A9">
        <w:rPr>
          <w:rFonts w:ascii="Times New Roman" w:hAnsi="Times New Roman"/>
          <w:sz w:val="24"/>
          <w:szCs w:val="24"/>
        </w:rPr>
        <w:t>, книжные шкафы.</w:t>
      </w:r>
      <w:r>
        <w:rPr>
          <w:rFonts w:ascii="Times New Roman" w:hAnsi="Times New Roman"/>
          <w:sz w:val="24"/>
          <w:szCs w:val="24"/>
        </w:rPr>
        <w:t>);</w:t>
      </w:r>
    </w:p>
    <w:p w:rsidR="004C4CF0" w:rsidRDefault="004C4CF0" w:rsidP="001F532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Учебник:</w:t>
      </w:r>
    </w:p>
    <w:p w:rsidR="005660A9" w:rsidRDefault="005660A9" w:rsidP="001F532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Иванова И. А. Менеджмент: учебник и практикум для среднего профессионального образования/ И. А. Иванова, А. М. Сергеев – Москва: Издательство </w:t>
      </w:r>
      <w:proofErr w:type="spellStart"/>
      <w:r w:rsidR="001F5323">
        <w:rPr>
          <w:rFonts w:ascii="Times New Roman" w:hAnsi="Times New Roman"/>
          <w:sz w:val="24"/>
          <w:szCs w:val="24"/>
        </w:rPr>
        <w:t>Юрайт</w:t>
      </w:r>
      <w:proofErr w:type="spellEnd"/>
      <w:r w:rsidR="001F5323">
        <w:rPr>
          <w:rFonts w:ascii="Times New Roman" w:hAnsi="Times New Roman"/>
          <w:sz w:val="24"/>
          <w:szCs w:val="24"/>
        </w:rPr>
        <w:t xml:space="preserve">, 2020 – 305 с. – </w:t>
      </w:r>
      <w:proofErr w:type="gramStart"/>
      <w:r w:rsidR="001F5323">
        <w:rPr>
          <w:rFonts w:ascii="Times New Roman" w:hAnsi="Times New Roman"/>
          <w:sz w:val="24"/>
          <w:szCs w:val="24"/>
        </w:rPr>
        <w:t>( Профессиональное</w:t>
      </w:r>
      <w:proofErr w:type="gramEnd"/>
      <w:r w:rsidR="001F5323">
        <w:rPr>
          <w:rFonts w:ascii="Times New Roman" w:hAnsi="Times New Roman"/>
          <w:sz w:val="24"/>
          <w:szCs w:val="24"/>
        </w:rPr>
        <w:t xml:space="preserve"> образование)</w:t>
      </w:r>
    </w:p>
    <w:p w:rsidR="004C4CF0" w:rsidRDefault="004C4CF0" w:rsidP="001F532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Дидактические материалы: тестовые задания, контрольная работа, карточки-задания, перечень экзаменационных вопросов и экзаменационные билеты.</w:t>
      </w:r>
    </w:p>
    <w:p w:rsidR="004C4CF0" w:rsidRDefault="004C4CF0" w:rsidP="001F53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проектор</w:t>
      </w:r>
    </w:p>
    <w:p w:rsidR="004C4CF0" w:rsidRDefault="004C4CF0" w:rsidP="004C4C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4CF0" w:rsidRDefault="004C4CF0" w:rsidP="004C4CF0">
      <w:pPr>
        <w:pStyle w:val="a6"/>
        <w:numPr>
          <w:ilvl w:val="1"/>
          <w:numId w:val="3"/>
        </w:numPr>
        <w:spacing w:after="0"/>
        <w:ind w:hanging="109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Информационное обеспечение обучения:</w:t>
      </w:r>
    </w:p>
    <w:p w:rsidR="004C4CF0" w:rsidRDefault="004C4CF0" w:rsidP="004C4CF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C4CF0" w:rsidRDefault="004C4CF0" w:rsidP="004C4CF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Основные источники: </w:t>
      </w:r>
    </w:p>
    <w:p w:rsidR="001F5323" w:rsidRDefault="001F5323" w:rsidP="001F532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F5323">
        <w:rPr>
          <w:rFonts w:ascii="Times New Roman" w:hAnsi="Times New Roman"/>
          <w:sz w:val="24"/>
          <w:szCs w:val="24"/>
        </w:rPr>
        <w:t xml:space="preserve">      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Иванова И. А. Менеджмент: учебник и практикум для среднего профессионального образования/ И. А. Иванова, А. М. Сергеев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2020 – 305 с. – </w:t>
      </w:r>
      <w:proofErr w:type="gramStart"/>
      <w:r>
        <w:rPr>
          <w:rFonts w:ascii="Times New Roman" w:hAnsi="Times New Roman"/>
          <w:sz w:val="24"/>
          <w:szCs w:val="24"/>
        </w:rPr>
        <w:t>( Профессиональное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образование)</w:t>
      </w:r>
    </w:p>
    <w:p w:rsidR="001F5323" w:rsidRDefault="001F5323" w:rsidP="001F532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F5323">
        <w:rPr>
          <w:rFonts w:ascii="Times New Roman" w:hAnsi="Times New Roman"/>
          <w:sz w:val="24"/>
          <w:szCs w:val="24"/>
        </w:rPr>
        <w:t xml:space="preserve">               2. Менеджмент</w:t>
      </w:r>
      <w:r>
        <w:rPr>
          <w:rFonts w:ascii="Times New Roman" w:hAnsi="Times New Roman"/>
          <w:sz w:val="24"/>
          <w:szCs w:val="24"/>
        </w:rPr>
        <w:t xml:space="preserve">: учебник для среднего профессионального образования / Ю. В. Кузнецов и др.: под редакцией Ю. В. Кузнецов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2020 – 448 с. – </w:t>
      </w:r>
      <w:proofErr w:type="gramStart"/>
      <w:r>
        <w:rPr>
          <w:rFonts w:ascii="Times New Roman" w:hAnsi="Times New Roman"/>
          <w:sz w:val="24"/>
          <w:szCs w:val="24"/>
        </w:rPr>
        <w:t>( Профессиональное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образование)</w:t>
      </w:r>
    </w:p>
    <w:p w:rsidR="004C4CF0" w:rsidRDefault="004C4CF0" w:rsidP="004C4CF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C4CF0" w:rsidRDefault="004C4CF0" w:rsidP="004C4CF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4C4CF0" w:rsidRDefault="004C4CF0" w:rsidP="004C4CF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Драчёва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Е.Л., </w:t>
      </w:r>
      <w:proofErr w:type="spellStart"/>
      <w:r>
        <w:rPr>
          <w:rFonts w:ascii="Times New Roman" w:hAnsi="Times New Roman"/>
          <w:sz w:val="24"/>
          <w:szCs w:val="24"/>
        </w:rPr>
        <w:t>Юликов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Л.И. Менеджмент. – М.: «Академия», 2014;</w:t>
      </w:r>
    </w:p>
    <w:p w:rsidR="004C4CF0" w:rsidRDefault="004C4CF0" w:rsidP="004C4CF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Кнышова Е.Н. Менеджмент. - М.: ИНФРА-М, 2016</w:t>
      </w:r>
    </w:p>
    <w:p w:rsidR="004C4CF0" w:rsidRDefault="004C4CF0" w:rsidP="004C4CF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Коробко В.И., Брюханов О.Н. Основы менеджмента и маркетинга в строительстве. – М.: «Академия», 2014</w:t>
      </w:r>
    </w:p>
    <w:p w:rsidR="004C4CF0" w:rsidRDefault="004C4CF0" w:rsidP="004C4CF0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4C4CF0" w:rsidRDefault="004C4CF0" w:rsidP="004C4CF0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Учебная дисциплина «Менеджмент» относится к общепрофессиональным дисциплинам. Дисциплина направлена на освоение общих компетенций.</w:t>
      </w:r>
    </w:p>
    <w:p w:rsidR="004C4CF0" w:rsidRDefault="00582F92" w:rsidP="004C4CF0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11" w:history="1">
        <w:r w:rsidR="004C4CF0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Организация</w:t>
        </w:r>
      </w:hyperlink>
      <w:r w:rsidR="004C4CF0">
        <w:rPr>
          <w:rFonts w:ascii="Times New Roman" w:hAnsi="Times New Roman"/>
          <w:sz w:val="24"/>
          <w:szCs w:val="24"/>
        </w:rPr>
        <w:t xml:space="preserve"> </w:t>
      </w:r>
      <w:r w:rsidR="004C4CF0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образовательного процесса в образовательном учреждении регламентируется учебным планом</w:t>
      </w:r>
      <w:r w:rsidR="004C4CF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4C4CF0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="004C4CF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4C4CF0" w:rsidRDefault="004C4CF0" w:rsidP="004C4CF0">
      <w:pPr>
        <w:spacing w:after="0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4C4CF0" w:rsidRDefault="004C4CF0" w:rsidP="004C4CF0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4C4CF0" w:rsidRDefault="004C4CF0" w:rsidP="004C4CF0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>
        <w:rPr>
          <w:rFonts w:ascii="Times New Roman" w:hAnsi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4C4CF0" w:rsidRDefault="004C4CF0" w:rsidP="004C4CF0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4C4CF0" w:rsidRDefault="004C4CF0" w:rsidP="004C4CF0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</w:t>
      </w:r>
      <w:r w:rsidR="00FE15EC">
        <w:rPr>
          <w:rFonts w:ascii="Times New Roman" w:hAnsi="Times New Roman"/>
          <w:sz w:val="24"/>
          <w:szCs w:val="24"/>
        </w:rPr>
        <w:t>ерку знаний и навыков в области менеджмента</w:t>
      </w:r>
      <w:r>
        <w:rPr>
          <w:rFonts w:ascii="Times New Roman" w:hAnsi="Times New Roman"/>
          <w:sz w:val="24"/>
          <w:szCs w:val="24"/>
        </w:rPr>
        <w:t>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4C4CF0" w:rsidRDefault="004C4CF0" w:rsidP="004C4CF0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4C4CF0" w:rsidRDefault="004C4CF0" w:rsidP="004C4CF0">
      <w:pPr>
        <w:rPr>
          <w:rFonts w:ascii="Times New Roman" w:hAnsi="Times New Roman"/>
          <w:sz w:val="28"/>
          <w:szCs w:val="28"/>
        </w:rPr>
      </w:pPr>
    </w:p>
    <w:p w:rsidR="004C4CF0" w:rsidRDefault="004C4CF0" w:rsidP="004C4CF0">
      <w:pPr>
        <w:spacing w:after="0"/>
        <w:rPr>
          <w:rFonts w:ascii="Times New Roman" w:hAnsi="Times New Roman"/>
          <w:sz w:val="28"/>
          <w:szCs w:val="28"/>
        </w:rPr>
        <w:sectPr w:rsidR="004C4CF0">
          <w:pgSz w:w="11906" w:h="16838"/>
          <w:pgMar w:top="1134" w:right="850" w:bottom="1134" w:left="1701" w:header="708" w:footer="708" w:gutter="0"/>
          <w:cols w:space="720"/>
        </w:sectPr>
      </w:pPr>
    </w:p>
    <w:p w:rsidR="004C4CF0" w:rsidRDefault="004C4CF0" w:rsidP="004C4CF0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 И ОЦЕНКА РЕЗУЛЬТАТОВ ОСВОЕНИЯ ДИСЦИПЛИНЫ</w:t>
      </w:r>
    </w:p>
    <w:p w:rsidR="004C4CF0" w:rsidRDefault="004C4CF0" w:rsidP="004C4CF0">
      <w:pPr>
        <w:pStyle w:val="a6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C4CF0" w:rsidRDefault="004C4CF0" w:rsidP="004C4C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дисциплины </w:t>
      </w:r>
      <w:proofErr w:type="gramStart"/>
      <w:r>
        <w:t>осуществляется</w:t>
      </w:r>
      <w:proofErr w:type="gramEnd"/>
      <w: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C4CF0" w:rsidRDefault="004C4CF0" w:rsidP="004C4CF0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4063"/>
      </w:tblGrid>
      <w:tr w:rsidR="004C4CF0" w:rsidTr="005053E7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4C4CF0" w:rsidRDefault="004C4CF0" w:rsidP="005053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CF0" w:rsidRDefault="004C4CF0" w:rsidP="005053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C4CF0" w:rsidTr="005053E7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C4CF0" w:rsidRDefault="004C4CF0" w:rsidP="005053E7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методику принятия эффективного решения;</w:t>
            </w:r>
          </w:p>
          <w:p w:rsidR="004C4CF0" w:rsidRDefault="004C4CF0" w:rsidP="005053E7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работу и обеспечивать условия для профессионального и личностного совершенствования исполнителей;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проверка, контроль выполнения самостоятельной работы</w:t>
            </w:r>
          </w:p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практическая проверка</w:t>
            </w:r>
          </w:p>
        </w:tc>
      </w:tr>
      <w:tr w:rsidR="004C4CF0" w:rsidTr="005053E7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C4CF0" w:rsidRDefault="004C4CF0" w:rsidP="005053E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организацию производственного и технологического процессов;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тест, проверка выполнения самостоятельной работы</w:t>
            </w:r>
          </w:p>
        </w:tc>
      </w:tr>
      <w:tr w:rsidR="004C4CF0" w:rsidTr="005053E7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CF0" w:rsidRDefault="004C4CF0" w:rsidP="005053E7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эффективного общения</w:t>
            </w:r>
          </w:p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CF0" w:rsidRDefault="004C4CF0" w:rsidP="005053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докладов, проверка выполнения самостоятельной работы</w:t>
            </w:r>
          </w:p>
        </w:tc>
      </w:tr>
    </w:tbl>
    <w:p w:rsidR="00C62A4B" w:rsidRDefault="00C62A4B" w:rsidP="008B44A9"/>
    <w:sectPr w:rsidR="00C62A4B" w:rsidSect="008B44A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4A9" w:rsidRDefault="008B44A9" w:rsidP="008B44A9">
      <w:pPr>
        <w:spacing w:after="0" w:line="240" w:lineRule="auto"/>
      </w:pPr>
      <w:r>
        <w:separator/>
      </w:r>
    </w:p>
  </w:endnote>
  <w:endnote w:type="continuationSeparator" w:id="0">
    <w:p w:rsidR="008B44A9" w:rsidRDefault="008B44A9" w:rsidP="008B4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681922"/>
      <w:docPartObj>
        <w:docPartGallery w:val="Page Numbers (Bottom of Page)"/>
        <w:docPartUnique/>
      </w:docPartObj>
    </w:sdtPr>
    <w:sdtEndPr/>
    <w:sdtContent>
      <w:p w:rsidR="008B44A9" w:rsidRDefault="00582F92">
        <w:pPr>
          <w:pStyle w:val="a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B44A9" w:rsidRDefault="008B44A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4A9" w:rsidRDefault="008B44A9" w:rsidP="008B44A9">
      <w:pPr>
        <w:spacing w:after="0" w:line="240" w:lineRule="auto"/>
      </w:pPr>
      <w:r>
        <w:separator/>
      </w:r>
    </w:p>
  </w:footnote>
  <w:footnote w:type="continuationSeparator" w:id="0">
    <w:p w:rsidR="008B44A9" w:rsidRDefault="008B44A9" w:rsidP="008B4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F72C1"/>
    <w:multiLevelType w:val="hybridMultilevel"/>
    <w:tmpl w:val="39AA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A877FC"/>
    <w:multiLevelType w:val="multilevel"/>
    <w:tmpl w:val="18340870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abstractNum w:abstractNumId="4" w15:restartNumberingAfterBreak="0">
    <w:nsid w:val="6B404824"/>
    <w:multiLevelType w:val="hybridMultilevel"/>
    <w:tmpl w:val="B1EC4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615D32"/>
    <w:multiLevelType w:val="hybridMultilevel"/>
    <w:tmpl w:val="04D83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CF0"/>
    <w:rsid w:val="00016171"/>
    <w:rsid w:val="001C1490"/>
    <w:rsid w:val="001F2FC6"/>
    <w:rsid w:val="001F5323"/>
    <w:rsid w:val="00220386"/>
    <w:rsid w:val="00346797"/>
    <w:rsid w:val="00427DD7"/>
    <w:rsid w:val="004C4CF0"/>
    <w:rsid w:val="00557A15"/>
    <w:rsid w:val="005660A9"/>
    <w:rsid w:val="00582F92"/>
    <w:rsid w:val="005B20A3"/>
    <w:rsid w:val="005B520F"/>
    <w:rsid w:val="005C31DF"/>
    <w:rsid w:val="006115F2"/>
    <w:rsid w:val="006275F0"/>
    <w:rsid w:val="00654B6F"/>
    <w:rsid w:val="007133A7"/>
    <w:rsid w:val="00727BC7"/>
    <w:rsid w:val="00744291"/>
    <w:rsid w:val="008B44A9"/>
    <w:rsid w:val="00A8127E"/>
    <w:rsid w:val="00BA3EF8"/>
    <w:rsid w:val="00BB7337"/>
    <w:rsid w:val="00C45F03"/>
    <w:rsid w:val="00C62A4B"/>
    <w:rsid w:val="00CF09E2"/>
    <w:rsid w:val="00D043D0"/>
    <w:rsid w:val="00D55600"/>
    <w:rsid w:val="00E00652"/>
    <w:rsid w:val="00E3470A"/>
    <w:rsid w:val="00E55CBF"/>
    <w:rsid w:val="00E76968"/>
    <w:rsid w:val="00EF082C"/>
    <w:rsid w:val="00F020DB"/>
    <w:rsid w:val="00FE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0B11AF7-F646-461B-B456-BE7EC288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CF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C4CF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C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4C4CF0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C4C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4C4C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4C4CF0"/>
    <w:pPr>
      <w:ind w:left="720"/>
      <w:contextualSpacing/>
    </w:pPr>
  </w:style>
  <w:style w:type="paragraph" w:customStyle="1" w:styleId="11">
    <w:name w:val="Без интервала1"/>
    <w:qFormat/>
    <w:rsid w:val="004C4CF0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2">
    <w:name w:val="Абзац списка1"/>
    <w:basedOn w:val="a"/>
    <w:rsid w:val="004C4CF0"/>
    <w:pPr>
      <w:ind w:left="720"/>
    </w:pPr>
  </w:style>
  <w:style w:type="character" w:customStyle="1" w:styleId="w">
    <w:name w:val="w"/>
    <w:basedOn w:val="a0"/>
    <w:rsid w:val="004C4CF0"/>
  </w:style>
  <w:style w:type="paragraph" w:customStyle="1" w:styleId="Default">
    <w:name w:val="Default"/>
    <w:rsid w:val="004C4C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C4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CF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B4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B44A9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B4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B44A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fessional_education.academic.ru/1820/%D0%9E%D0%A0%D0%93%D0%90%D0%9D%D0%98%D0%97%D0%90%D0%A6%D0%98%D0%AF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B096C-2B45-45F5-A3CE-05D105AC6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12</Pages>
  <Words>2228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Anna</cp:lastModifiedBy>
  <cp:revision>16</cp:revision>
  <cp:lastPrinted>2020-12-15T06:03:00Z</cp:lastPrinted>
  <dcterms:created xsi:type="dcterms:W3CDTF">2020-11-07T11:25:00Z</dcterms:created>
  <dcterms:modified xsi:type="dcterms:W3CDTF">2020-12-15T06:05:00Z</dcterms:modified>
</cp:coreProperties>
</file>